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E6" w:rsidRDefault="007C5317" w:rsidP="007C5317">
      <w:pPr>
        <w:jc w:val="center"/>
      </w:pPr>
      <w:r>
        <w:t xml:space="preserve">       </w:t>
      </w:r>
    </w:p>
    <w:p w:rsidR="007C5317" w:rsidRDefault="007C5317" w:rsidP="007C5317">
      <w:pPr>
        <w:jc w:val="center"/>
      </w:pPr>
      <w:r>
        <w:rPr>
          <w:noProof/>
          <w:lang w:eastAsia="en-GB"/>
        </w:rPr>
        <mc:AlternateContent>
          <mc:Choice Requires="wps">
            <w:drawing>
              <wp:anchor distT="45720" distB="45720" distL="114300" distR="114300" simplePos="0" relativeHeight="251659264" behindDoc="0" locked="0" layoutInCell="1" allowOverlap="1" wp14:anchorId="704B04CC" wp14:editId="0903EB0B">
                <wp:simplePos x="0" y="0"/>
                <wp:positionH relativeFrom="column">
                  <wp:posOffset>1438275</wp:posOffset>
                </wp:positionH>
                <wp:positionV relativeFrom="paragraph">
                  <wp:posOffset>10795</wp:posOffset>
                </wp:positionV>
                <wp:extent cx="41338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76225"/>
                        </a:xfrm>
                        <a:prstGeom prst="rect">
                          <a:avLst/>
                        </a:prstGeom>
                        <a:solidFill>
                          <a:srgbClr val="FFCC99"/>
                        </a:solidFill>
                        <a:ln w="9525">
                          <a:solidFill>
                            <a:srgbClr val="000000"/>
                          </a:solidFill>
                          <a:miter lim="800000"/>
                          <a:headEnd/>
                          <a:tailEnd/>
                        </a:ln>
                      </wps:spPr>
                      <wps:txbx>
                        <w:txbxContent>
                          <w:p w:rsidR="007C5317" w:rsidRPr="00DA4789" w:rsidRDefault="007C5317" w:rsidP="007C5317">
                            <w:pPr>
                              <w:jc w:val="center"/>
                              <w:rPr>
                                <w:b/>
                                <w:sz w:val="28"/>
                                <w:szCs w:val="28"/>
                              </w:rPr>
                            </w:pPr>
                            <w:r w:rsidRPr="00DA4789">
                              <w:rPr>
                                <w:b/>
                                <w:sz w:val="28"/>
                                <w:szCs w:val="28"/>
                              </w:rPr>
                              <w:t>PARK WARD NEIGHBOURHOOD PLAN</w:t>
                            </w:r>
                          </w:p>
                          <w:p w:rsidR="007C5317" w:rsidRDefault="007C53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25pt;margin-top:.85pt;width:325.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" fillcolor="#fc9">
                <v:textbox>
                  <w:txbxContent>
                    <w:p w:rsidR="007C5317" w:rsidRPr="00DA4789" w:rsidRDefault="007C5317" w:rsidP="007C5317">
                      <w:pPr>
                        <w:jc w:val="center"/>
                        <w:rPr>
                          <w:b/>
                          <w:sz w:val="28"/>
                          <w:szCs w:val="28"/>
                        </w:rPr>
                      </w:pPr>
                      <w:r w:rsidRPr="00DA4789">
                        <w:rPr>
                          <w:b/>
                          <w:sz w:val="28"/>
                          <w:szCs w:val="28"/>
                        </w:rPr>
                        <w:t>PARK WARD NEIGHBOURHOOD PLAN</w:t>
                      </w:r>
                    </w:p>
                    <w:p w:rsidR="007C5317" w:rsidRDefault="007C5317"/>
                  </w:txbxContent>
                </v:textbox>
                <w10:wrap type="square"/>
              </v:shape>
            </w:pict>
          </mc:Fallback>
        </mc:AlternateContent>
      </w:r>
    </w:p>
    <w:p w:rsidR="00DA4789" w:rsidRDefault="00DA4789" w:rsidP="007C5317">
      <w:pPr>
        <w:jc w:val="center"/>
        <w:rPr>
          <w:sz w:val="24"/>
          <w:szCs w:val="24"/>
        </w:rPr>
      </w:pPr>
      <w:r>
        <w:rPr>
          <w:sz w:val="24"/>
          <w:szCs w:val="24"/>
        </w:rPr>
        <w:t xml:space="preserve"> </w:t>
      </w:r>
    </w:p>
    <w:p w:rsidR="007C5317" w:rsidRPr="007C5317" w:rsidRDefault="00DA4789" w:rsidP="00DA4789">
      <w:pPr>
        <w:rPr>
          <w:b/>
          <w:sz w:val="28"/>
          <w:szCs w:val="28"/>
        </w:rPr>
      </w:pPr>
      <w:r w:rsidRPr="00DA4789">
        <w:rPr>
          <w:b/>
          <w:sz w:val="24"/>
          <w:szCs w:val="24"/>
        </w:rPr>
        <w:t xml:space="preserve">The Neighbourhood </w:t>
      </w:r>
      <w:r w:rsidR="007C5317" w:rsidRPr="00DA4789">
        <w:rPr>
          <w:b/>
          <w:sz w:val="24"/>
          <w:szCs w:val="24"/>
        </w:rPr>
        <w:t>Pla</w:t>
      </w:r>
      <w:r w:rsidRPr="00DA4789">
        <w:rPr>
          <w:b/>
          <w:sz w:val="24"/>
          <w:szCs w:val="24"/>
        </w:rPr>
        <w:t>nning (General) Regulations 2012</w:t>
      </w:r>
      <w:r>
        <w:rPr>
          <w:b/>
          <w:sz w:val="24"/>
          <w:szCs w:val="24"/>
        </w:rPr>
        <w:t>:</w:t>
      </w:r>
      <w:r>
        <w:rPr>
          <w:sz w:val="24"/>
          <w:szCs w:val="24"/>
        </w:rPr>
        <w:t xml:space="preserve"> </w:t>
      </w:r>
      <w:r w:rsidR="007C5317" w:rsidRPr="007C5317">
        <w:rPr>
          <w:b/>
          <w:sz w:val="24"/>
          <w:szCs w:val="24"/>
        </w:rPr>
        <w:t>Regulation 14 Pre-Submission Consultation</w:t>
      </w:r>
    </w:p>
    <w:p w:rsidR="003C1AE6" w:rsidRPr="00C77AB2" w:rsidRDefault="007C5317" w:rsidP="007C5317">
      <w:pPr>
        <w:jc w:val="center"/>
        <w:rPr>
          <w:sz w:val="24"/>
          <w:szCs w:val="24"/>
        </w:rPr>
      </w:pPr>
      <w:r w:rsidRPr="007C5317">
        <w:rPr>
          <w:sz w:val="24"/>
          <w:szCs w:val="24"/>
        </w:rPr>
        <w:t>Park Ward Neighbourhood Forum has prepared a draft Neighbourhood Plan for Park Ward</w:t>
      </w:r>
      <w:r>
        <w:rPr>
          <w:sz w:val="24"/>
          <w:szCs w:val="24"/>
        </w:rPr>
        <w:t xml:space="preserve">.  Please use </w:t>
      </w:r>
      <w:r w:rsidR="00DD5220">
        <w:rPr>
          <w:sz w:val="24"/>
          <w:szCs w:val="24"/>
        </w:rPr>
        <w:t xml:space="preserve">  </w:t>
      </w:r>
      <w:r>
        <w:rPr>
          <w:sz w:val="24"/>
          <w:szCs w:val="24"/>
        </w:rPr>
        <w:t>this form to submit your comments on the draft plan.</w:t>
      </w:r>
    </w:p>
    <w:p w:rsidR="00DD5220" w:rsidRDefault="007C5317" w:rsidP="00DD5220">
      <w:pPr>
        <w:jc w:val="center"/>
        <w:rPr>
          <w:b/>
          <w:sz w:val="20"/>
          <w:szCs w:val="20"/>
        </w:rPr>
      </w:pPr>
      <w:r w:rsidRPr="000D3653">
        <w:rPr>
          <w:b/>
          <w:sz w:val="36"/>
          <w:szCs w:val="36"/>
        </w:rPr>
        <w:t>COMMENT FORM</w:t>
      </w:r>
    </w:p>
    <w:p w:rsidR="00A71DD5" w:rsidRDefault="008C79CA" w:rsidP="00DD5220">
      <w:pPr>
        <w:rPr>
          <w:b/>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46BC8CCE" wp14:editId="4A728F34">
                <wp:simplePos x="0" y="0"/>
                <wp:positionH relativeFrom="column">
                  <wp:posOffset>4705350</wp:posOffset>
                </wp:positionH>
                <wp:positionV relativeFrom="paragraph">
                  <wp:posOffset>253365</wp:posOffset>
                </wp:positionV>
                <wp:extent cx="409575" cy="228600"/>
                <wp:effectExtent l="19050" t="19050" r="28575" b="19050"/>
                <wp:wrapNone/>
                <wp:docPr id="6" name="Rectangle 6"/>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70.5pt;margin-top:19.95pt;width:32.2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" fillcolor="window" strokecolor="windowText" strokeweight="2.25pt"/>
            </w:pict>
          </mc:Fallback>
        </mc:AlternateContent>
      </w:r>
      <w:r>
        <w:rPr>
          <w:noProof/>
          <w:sz w:val="24"/>
          <w:szCs w:val="24"/>
          <w:lang w:eastAsia="en-GB"/>
        </w:rPr>
        <mc:AlternateContent>
          <mc:Choice Requires="wps">
            <w:drawing>
              <wp:anchor distT="0" distB="0" distL="114300" distR="114300" simplePos="0" relativeHeight="251668480" behindDoc="0" locked="0" layoutInCell="1" allowOverlap="1" wp14:anchorId="232427EE" wp14:editId="3D1C9C58">
                <wp:simplePos x="0" y="0"/>
                <wp:positionH relativeFrom="column">
                  <wp:posOffset>3114675</wp:posOffset>
                </wp:positionH>
                <wp:positionV relativeFrom="paragraph">
                  <wp:posOffset>253365</wp:posOffset>
                </wp:positionV>
                <wp:extent cx="409575" cy="228600"/>
                <wp:effectExtent l="19050" t="19050" r="28575" b="19050"/>
                <wp:wrapNone/>
                <wp:docPr id="5" name="Rectangle 5"/>
                <wp:cNvGraphicFramePr/>
                <a:graphic xmlns:a="http://schemas.openxmlformats.org/drawingml/2006/main">
                  <a:graphicData uri="http://schemas.microsoft.com/office/word/2010/wordprocessingShape">
                    <wps:wsp>
                      <wps:cNvSpPr/>
                      <wps:spPr>
                        <a:xfrm>
                          <a:off x="0" y="0"/>
                          <a:ext cx="409575" cy="228600"/>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45.25pt;margin-top:19.95pt;width:32.2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" fillcolor="window" strokecolor="windowText" strokeweight="2.25pt"/>
            </w:pict>
          </mc:Fallback>
        </mc:AlternateContent>
      </w:r>
      <w:r>
        <w:rPr>
          <w:noProof/>
          <w:sz w:val="24"/>
          <w:szCs w:val="24"/>
          <w:lang w:eastAsia="en-GB"/>
        </w:rPr>
        <mc:AlternateContent>
          <mc:Choice Requires="wps">
            <w:drawing>
              <wp:anchor distT="0" distB="0" distL="114300" distR="114300" simplePos="0" relativeHeight="251666432" behindDoc="0" locked="0" layoutInCell="1" allowOverlap="1" wp14:anchorId="0DA6AF5E" wp14:editId="4EA262FE">
                <wp:simplePos x="0" y="0"/>
                <wp:positionH relativeFrom="column">
                  <wp:posOffset>1485900</wp:posOffset>
                </wp:positionH>
                <wp:positionV relativeFrom="paragraph">
                  <wp:posOffset>253365</wp:posOffset>
                </wp:positionV>
                <wp:extent cx="409575" cy="228600"/>
                <wp:effectExtent l="19050" t="19050" r="28575" b="19050"/>
                <wp:wrapNone/>
                <wp:docPr id="1" name="Rectangle 1"/>
                <wp:cNvGraphicFramePr/>
                <a:graphic xmlns:a="http://schemas.openxmlformats.org/drawingml/2006/main">
                  <a:graphicData uri="http://schemas.microsoft.com/office/word/2010/wordprocessingShape">
                    <wps:wsp>
                      <wps:cNvSpPr/>
                      <wps:spPr>
                        <a:xfrm>
                          <a:off x="0" y="0"/>
                          <a:ext cx="409575" cy="2286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7pt;margin-top:19.95pt;width:32.2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" fillcolor="white [3201]" strokecolor="black [3213]" strokeweight="2.25pt"/>
            </w:pict>
          </mc:Fallback>
        </mc:AlternateContent>
      </w:r>
      <w:r w:rsidR="00A71DD5">
        <w:rPr>
          <w:b/>
          <w:sz w:val="24"/>
          <w:szCs w:val="24"/>
        </w:rPr>
        <w:t>PART A</w:t>
      </w:r>
    </w:p>
    <w:p w:rsidR="00801588" w:rsidRPr="00DD5220" w:rsidRDefault="00801588" w:rsidP="00DD5220">
      <w:pPr>
        <w:rPr>
          <w:b/>
          <w:sz w:val="20"/>
          <w:szCs w:val="20"/>
        </w:rPr>
      </w:pPr>
      <w:r w:rsidRPr="00801588">
        <w:rPr>
          <w:sz w:val="24"/>
          <w:szCs w:val="24"/>
        </w:rPr>
        <w:t>Are you a</w:t>
      </w:r>
      <w:r>
        <w:rPr>
          <w:sz w:val="24"/>
          <w:szCs w:val="24"/>
        </w:rPr>
        <w:t>:</w:t>
      </w:r>
      <w:r>
        <w:rPr>
          <w:b/>
          <w:sz w:val="24"/>
          <w:szCs w:val="24"/>
        </w:rPr>
        <w:t xml:space="preserve">  Resident                     </w:t>
      </w:r>
      <w:r w:rsidR="008C79CA">
        <w:rPr>
          <w:b/>
          <w:sz w:val="24"/>
          <w:szCs w:val="24"/>
        </w:rPr>
        <w:tab/>
      </w:r>
      <w:r>
        <w:rPr>
          <w:b/>
          <w:sz w:val="24"/>
          <w:szCs w:val="24"/>
        </w:rPr>
        <w:t xml:space="preserve"> Business                        </w:t>
      </w:r>
      <w:r w:rsidR="008C79CA">
        <w:rPr>
          <w:b/>
          <w:sz w:val="24"/>
          <w:szCs w:val="24"/>
        </w:rPr>
        <w:tab/>
      </w:r>
      <w:r>
        <w:rPr>
          <w:b/>
          <w:sz w:val="24"/>
          <w:szCs w:val="24"/>
        </w:rPr>
        <w:t xml:space="preserve">Other   </w:t>
      </w:r>
    </w:p>
    <w:p w:rsidR="00C77AB2" w:rsidRPr="003C1AE6" w:rsidRDefault="003C1AE6" w:rsidP="00C77AB2">
      <w:pPr>
        <w:rPr>
          <w:sz w:val="24"/>
          <w:szCs w:val="24"/>
        </w:rPr>
      </w:pPr>
      <w:r>
        <w:rPr>
          <w:sz w:val="24"/>
          <w:szCs w:val="24"/>
        </w:rPr>
        <w:t xml:space="preserve">You </w:t>
      </w:r>
      <w:r w:rsidR="00C06CA2">
        <w:rPr>
          <w:sz w:val="24"/>
          <w:szCs w:val="24"/>
        </w:rPr>
        <w:t xml:space="preserve">must include your </w:t>
      </w:r>
      <w:r w:rsidRPr="003C1AE6">
        <w:rPr>
          <w:sz w:val="24"/>
          <w:szCs w:val="24"/>
        </w:rPr>
        <w:t>name and address</w:t>
      </w:r>
      <w:r>
        <w:rPr>
          <w:sz w:val="24"/>
          <w:szCs w:val="24"/>
        </w:rPr>
        <w:t xml:space="preserve"> otherwise your comments </w:t>
      </w:r>
      <w:r w:rsidRPr="003C1AE6">
        <w:rPr>
          <w:sz w:val="24"/>
          <w:szCs w:val="24"/>
        </w:rPr>
        <w:t>will not be considered</w:t>
      </w:r>
      <w:r w:rsidR="00C06CA2">
        <w:rPr>
          <w:sz w:val="24"/>
          <w:szCs w:val="24"/>
        </w:rPr>
        <w:t>.  Please note comments may be made public but your personal details will not be published*</w:t>
      </w:r>
    </w:p>
    <w:tbl>
      <w:tblPr>
        <w:tblStyle w:val="TableGrid"/>
        <w:tblW w:w="0" w:type="auto"/>
        <w:tblLook w:val="04A0" w:firstRow="1" w:lastRow="0" w:firstColumn="1" w:lastColumn="0" w:noHBand="0" w:noVBand="1"/>
      </w:tblPr>
      <w:tblGrid>
        <w:gridCol w:w="1795"/>
        <w:gridCol w:w="4320"/>
        <w:gridCol w:w="4341"/>
      </w:tblGrid>
      <w:tr w:rsidR="003C1AE6" w:rsidTr="00746C4C">
        <w:tc>
          <w:tcPr>
            <w:tcW w:w="1795" w:type="dxa"/>
          </w:tcPr>
          <w:p w:rsidR="003C1AE6" w:rsidRDefault="003C1AE6" w:rsidP="00C77AB2">
            <w:pPr>
              <w:rPr>
                <w:sz w:val="28"/>
                <w:szCs w:val="28"/>
              </w:rPr>
            </w:pPr>
          </w:p>
        </w:tc>
        <w:tc>
          <w:tcPr>
            <w:tcW w:w="4320" w:type="dxa"/>
            <w:shd w:val="clear" w:color="auto" w:fill="F2F2F2" w:themeFill="background1" w:themeFillShade="F2"/>
          </w:tcPr>
          <w:p w:rsidR="003C1AE6" w:rsidRPr="003C1AE6" w:rsidRDefault="003C1AE6" w:rsidP="00C77AB2">
            <w:pPr>
              <w:rPr>
                <w:sz w:val="24"/>
                <w:szCs w:val="24"/>
              </w:rPr>
            </w:pPr>
            <w:r w:rsidRPr="003C1AE6">
              <w:rPr>
                <w:sz w:val="24"/>
                <w:szCs w:val="24"/>
              </w:rPr>
              <w:t>Person or Organisation Details</w:t>
            </w:r>
          </w:p>
        </w:tc>
        <w:tc>
          <w:tcPr>
            <w:tcW w:w="4341" w:type="dxa"/>
            <w:shd w:val="clear" w:color="auto" w:fill="F2F2F2" w:themeFill="background1" w:themeFillShade="F2"/>
          </w:tcPr>
          <w:p w:rsidR="003C1AE6" w:rsidRPr="003C1AE6" w:rsidRDefault="003C1AE6" w:rsidP="00C77AB2">
            <w:pPr>
              <w:rPr>
                <w:sz w:val="24"/>
                <w:szCs w:val="24"/>
              </w:rPr>
            </w:pPr>
            <w:r w:rsidRPr="003C1AE6">
              <w:rPr>
                <w:sz w:val="24"/>
                <w:szCs w:val="24"/>
              </w:rPr>
              <w:t>Agent Details (if applicable)</w:t>
            </w:r>
          </w:p>
        </w:tc>
      </w:tr>
      <w:tr w:rsidR="003C1AE6" w:rsidTr="00746C4C">
        <w:tc>
          <w:tcPr>
            <w:tcW w:w="1795" w:type="dxa"/>
          </w:tcPr>
          <w:p w:rsidR="003C1AE6" w:rsidRPr="003C1AE6" w:rsidRDefault="003C1AE6" w:rsidP="00C77AB2">
            <w:pPr>
              <w:rPr>
                <w:sz w:val="24"/>
                <w:szCs w:val="24"/>
              </w:rPr>
            </w:pPr>
            <w:r w:rsidRPr="003C1AE6">
              <w:rPr>
                <w:sz w:val="24"/>
                <w:szCs w:val="24"/>
              </w:rPr>
              <w:t xml:space="preserve">Title </w:t>
            </w: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r w:rsidR="003C1AE6" w:rsidTr="00746C4C">
        <w:tc>
          <w:tcPr>
            <w:tcW w:w="1795" w:type="dxa"/>
          </w:tcPr>
          <w:p w:rsidR="003C1AE6" w:rsidRDefault="003C1AE6" w:rsidP="00C77AB2">
            <w:pPr>
              <w:rPr>
                <w:sz w:val="24"/>
                <w:szCs w:val="24"/>
              </w:rPr>
            </w:pPr>
            <w:r w:rsidRPr="003C1AE6">
              <w:rPr>
                <w:sz w:val="24"/>
                <w:szCs w:val="24"/>
              </w:rPr>
              <w:t>Full Name</w:t>
            </w:r>
          </w:p>
          <w:p w:rsidR="003C1AE6" w:rsidRPr="003C1AE6" w:rsidRDefault="003C1AE6" w:rsidP="00C77AB2">
            <w:pPr>
              <w:rPr>
                <w:sz w:val="24"/>
                <w:szCs w:val="24"/>
              </w:rPr>
            </w:pP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r w:rsidR="003C1AE6" w:rsidTr="00746C4C">
        <w:tc>
          <w:tcPr>
            <w:tcW w:w="1795" w:type="dxa"/>
          </w:tcPr>
          <w:p w:rsidR="003C1AE6" w:rsidRDefault="003C1AE6" w:rsidP="00C77AB2">
            <w:pPr>
              <w:rPr>
                <w:sz w:val="24"/>
                <w:szCs w:val="24"/>
              </w:rPr>
            </w:pPr>
            <w:r w:rsidRPr="003C1AE6">
              <w:rPr>
                <w:sz w:val="24"/>
                <w:szCs w:val="24"/>
              </w:rPr>
              <w:t>Organisation</w:t>
            </w:r>
          </w:p>
          <w:p w:rsidR="003C1AE6" w:rsidRPr="00D517D0" w:rsidRDefault="003C1AE6" w:rsidP="00C77AB2">
            <w:r w:rsidRPr="003C1AE6">
              <w:t>(where relevant)</w:t>
            </w: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r w:rsidR="003C1AE6" w:rsidTr="00746C4C">
        <w:tc>
          <w:tcPr>
            <w:tcW w:w="1795" w:type="dxa"/>
          </w:tcPr>
          <w:p w:rsidR="003C1AE6" w:rsidRPr="003C1AE6" w:rsidRDefault="003C1AE6" w:rsidP="00C77AB2">
            <w:pPr>
              <w:rPr>
                <w:sz w:val="24"/>
                <w:szCs w:val="24"/>
              </w:rPr>
            </w:pPr>
            <w:r w:rsidRPr="003C1AE6">
              <w:rPr>
                <w:sz w:val="24"/>
                <w:szCs w:val="24"/>
              </w:rPr>
              <w:t>Address</w:t>
            </w:r>
          </w:p>
          <w:p w:rsidR="003C1AE6" w:rsidRDefault="003C1AE6" w:rsidP="00C77AB2">
            <w:pPr>
              <w:rPr>
                <w:sz w:val="24"/>
                <w:szCs w:val="24"/>
              </w:rPr>
            </w:pPr>
          </w:p>
          <w:p w:rsidR="00D517D0" w:rsidRPr="003C1AE6" w:rsidRDefault="00D517D0" w:rsidP="00C77AB2">
            <w:pPr>
              <w:rPr>
                <w:sz w:val="24"/>
                <w:szCs w:val="24"/>
              </w:rPr>
            </w:pP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r w:rsidR="003C1AE6" w:rsidTr="00746C4C">
        <w:tc>
          <w:tcPr>
            <w:tcW w:w="1795" w:type="dxa"/>
          </w:tcPr>
          <w:p w:rsidR="003C1AE6" w:rsidRPr="003C1AE6" w:rsidRDefault="003C1AE6" w:rsidP="00C77AB2">
            <w:pPr>
              <w:rPr>
                <w:sz w:val="24"/>
                <w:szCs w:val="24"/>
              </w:rPr>
            </w:pPr>
            <w:r w:rsidRPr="003C1AE6">
              <w:rPr>
                <w:sz w:val="24"/>
                <w:szCs w:val="24"/>
              </w:rPr>
              <w:t>Post Code</w:t>
            </w: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r w:rsidR="003C1AE6" w:rsidTr="00746C4C">
        <w:tc>
          <w:tcPr>
            <w:tcW w:w="1795" w:type="dxa"/>
          </w:tcPr>
          <w:p w:rsidR="003C1AE6" w:rsidRPr="003C1AE6" w:rsidRDefault="003C1AE6" w:rsidP="00C77AB2">
            <w:pPr>
              <w:rPr>
                <w:sz w:val="24"/>
                <w:szCs w:val="24"/>
              </w:rPr>
            </w:pPr>
            <w:r w:rsidRPr="003C1AE6">
              <w:rPr>
                <w:sz w:val="24"/>
                <w:szCs w:val="24"/>
              </w:rPr>
              <w:t>Email</w:t>
            </w:r>
          </w:p>
          <w:p w:rsidR="003C1AE6" w:rsidRPr="003C1AE6" w:rsidRDefault="003C1AE6" w:rsidP="00C77AB2">
            <w:pPr>
              <w:rPr>
                <w:sz w:val="24"/>
                <w:szCs w:val="24"/>
              </w:rPr>
            </w:pP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r w:rsidR="003C1AE6" w:rsidTr="00DA4789">
        <w:trPr>
          <w:trHeight w:val="332"/>
        </w:trPr>
        <w:tc>
          <w:tcPr>
            <w:tcW w:w="1795" w:type="dxa"/>
          </w:tcPr>
          <w:p w:rsidR="003C1AE6" w:rsidRPr="003C1AE6" w:rsidRDefault="003C1AE6" w:rsidP="00C77AB2">
            <w:pPr>
              <w:rPr>
                <w:sz w:val="24"/>
                <w:szCs w:val="24"/>
              </w:rPr>
            </w:pPr>
            <w:r w:rsidRPr="003C1AE6">
              <w:rPr>
                <w:sz w:val="24"/>
                <w:szCs w:val="24"/>
              </w:rPr>
              <w:t>Phone No.</w:t>
            </w:r>
          </w:p>
        </w:tc>
        <w:tc>
          <w:tcPr>
            <w:tcW w:w="4320" w:type="dxa"/>
          </w:tcPr>
          <w:p w:rsidR="003C1AE6" w:rsidRDefault="003C1AE6" w:rsidP="00C77AB2">
            <w:pPr>
              <w:rPr>
                <w:sz w:val="28"/>
                <w:szCs w:val="28"/>
              </w:rPr>
            </w:pPr>
          </w:p>
        </w:tc>
        <w:tc>
          <w:tcPr>
            <w:tcW w:w="4341" w:type="dxa"/>
          </w:tcPr>
          <w:p w:rsidR="003C1AE6" w:rsidRDefault="003C1AE6" w:rsidP="00C77AB2">
            <w:pPr>
              <w:rPr>
                <w:sz w:val="28"/>
                <w:szCs w:val="28"/>
              </w:rPr>
            </w:pPr>
          </w:p>
        </w:tc>
      </w:tr>
    </w:tbl>
    <w:p w:rsidR="00321B50" w:rsidRDefault="00321B50" w:rsidP="00F83316">
      <w:pPr>
        <w:rPr>
          <w:sz w:val="24"/>
          <w:szCs w:val="24"/>
        </w:rPr>
      </w:pPr>
    </w:p>
    <w:p w:rsidR="00746C4C" w:rsidRDefault="00746C4C" w:rsidP="00F83316">
      <w:pPr>
        <w:rPr>
          <w:sz w:val="24"/>
          <w:szCs w:val="24"/>
        </w:rPr>
      </w:pPr>
      <w:r>
        <w:rPr>
          <w:sz w:val="24"/>
          <w:szCs w:val="24"/>
        </w:rPr>
        <w:t xml:space="preserve">Please use </w:t>
      </w:r>
      <w:r w:rsidRPr="00746C4C">
        <w:rPr>
          <w:b/>
          <w:sz w:val="24"/>
          <w:szCs w:val="24"/>
        </w:rPr>
        <w:t>PART B</w:t>
      </w:r>
      <w:r>
        <w:rPr>
          <w:sz w:val="24"/>
          <w:szCs w:val="24"/>
        </w:rPr>
        <w:t xml:space="preserve"> of the form for your comments</w:t>
      </w:r>
      <w:r w:rsidR="00BE0DF9">
        <w:rPr>
          <w:sz w:val="24"/>
          <w:szCs w:val="24"/>
        </w:rPr>
        <w:t>.  Comments can be submitted in a number of ways:</w:t>
      </w:r>
    </w:p>
    <w:p w:rsidR="00BE0DF9" w:rsidRPr="008C79CA" w:rsidRDefault="00BE0DF9" w:rsidP="008C79CA">
      <w:pPr>
        <w:pStyle w:val="ListParagraph"/>
        <w:numPr>
          <w:ilvl w:val="0"/>
          <w:numId w:val="4"/>
        </w:numPr>
        <w:rPr>
          <w:sz w:val="24"/>
          <w:szCs w:val="24"/>
        </w:rPr>
      </w:pPr>
      <w:r w:rsidRPr="008C79CA">
        <w:rPr>
          <w:sz w:val="24"/>
          <w:szCs w:val="24"/>
        </w:rPr>
        <w:t xml:space="preserve">Complete the form on-line at </w:t>
      </w:r>
      <w:hyperlink r:id="rId8" w:history="1">
        <w:r w:rsidRPr="008C79CA">
          <w:rPr>
            <w:rStyle w:val="Hyperlink"/>
            <w:sz w:val="24"/>
            <w:szCs w:val="24"/>
          </w:rPr>
          <w:t>www.parkwardndp.org.uk</w:t>
        </w:r>
      </w:hyperlink>
      <w:r w:rsidRPr="008C79CA">
        <w:rPr>
          <w:sz w:val="24"/>
          <w:szCs w:val="24"/>
        </w:rPr>
        <w:t xml:space="preserve"> </w:t>
      </w:r>
    </w:p>
    <w:p w:rsidR="00BE0DF9" w:rsidRPr="008C79CA" w:rsidRDefault="00BE0DF9" w:rsidP="008C79CA">
      <w:pPr>
        <w:pStyle w:val="ListParagraph"/>
        <w:numPr>
          <w:ilvl w:val="0"/>
          <w:numId w:val="4"/>
        </w:numPr>
        <w:rPr>
          <w:sz w:val="24"/>
          <w:szCs w:val="24"/>
        </w:rPr>
      </w:pPr>
      <w:r w:rsidRPr="008C79CA">
        <w:rPr>
          <w:sz w:val="24"/>
          <w:szCs w:val="24"/>
        </w:rPr>
        <w:t>Download the form from the website, complete then scan and email to</w:t>
      </w:r>
      <w:r w:rsidR="00D517D0" w:rsidRPr="008C79CA">
        <w:rPr>
          <w:sz w:val="24"/>
          <w:szCs w:val="24"/>
        </w:rPr>
        <w:t xml:space="preserve"> </w:t>
      </w:r>
      <w:hyperlink r:id="rId9" w:history="1">
        <w:r w:rsidRPr="008C79CA">
          <w:rPr>
            <w:rStyle w:val="Hyperlink"/>
            <w:sz w:val="24"/>
            <w:szCs w:val="24"/>
          </w:rPr>
          <w:t>shebana.sadiq@calderdale.gov.uk</w:t>
        </w:r>
      </w:hyperlink>
    </w:p>
    <w:p w:rsidR="00BE0DF9" w:rsidRPr="008C79CA" w:rsidRDefault="00BE0DF9" w:rsidP="008C79CA">
      <w:pPr>
        <w:pStyle w:val="ListParagraph"/>
        <w:numPr>
          <w:ilvl w:val="0"/>
          <w:numId w:val="4"/>
        </w:numPr>
        <w:rPr>
          <w:b/>
          <w:sz w:val="24"/>
          <w:szCs w:val="24"/>
        </w:rPr>
      </w:pPr>
      <w:r w:rsidRPr="008C79CA">
        <w:rPr>
          <w:sz w:val="24"/>
          <w:szCs w:val="24"/>
        </w:rPr>
        <w:t>Post</w:t>
      </w:r>
      <w:r w:rsidR="00D517D0" w:rsidRPr="008C79CA">
        <w:rPr>
          <w:sz w:val="24"/>
          <w:szCs w:val="24"/>
        </w:rPr>
        <w:t xml:space="preserve"> </w:t>
      </w:r>
      <w:r w:rsidRPr="008C79CA">
        <w:rPr>
          <w:sz w:val="24"/>
          <w:szCs w:val="24"/>
        </w:rPr>
        <w:t xml:space="preserve">your completed form </w:t>
      </w:r>
      <w:r w:rsidR="00D517D0" w:rsidRPr="008C79CA">
        <w:rPr>
          <w:sz w:val="24"/>
          <w:szCs w:val="24"/>
        </w:rPr>
        <w:t xml:space="preserve">to: </w:t>
      </w:r>
      <w:r w:rsidR="00A71DD5" w:rsidRPr="008C79CA">
        <w:rPr>
          <w:b/>
          <w:sz w:val="24"/>
          <w:szCs w:val="24"/>
        </w:rPr>
        <w:t>Park Ward Neighbourhood Forum</w:t>
      </w:r>
      <w:r w:rsidR="00D517D0" w:rsidRPr="008C79CA">
        <w:rPr>
          <w:b/>
          <w:sz w:val="24"/>
          <w:szCs w:val="24"/>
        </w:rPr>
        <w:t>, Q</w:t>
      </w:r>
      <w:r w:rsidR="008C79CA" w:rsidRPr="008C79CA">
        <w:rPr>
          <w:b/>
          <w:sz w:val="24"/>
          <w:szCs w:val="24"/>
        </w:rPr>
        <w:t xml:space="preserve">ueens Road Neighbourhood Centre, </w:t>
      </w:r>
      <w:r w:rsidR="00A71DD5" w:rsidRPr="008C79CA">
        <w:rPr>
          <w:b/>
          <w:sz w:val="24"/>
          <w:szCs w:val="24"/>
        </w:rPr>
        <w:t>Queens Road, Halifax HX1 4NE</w:t>
      </w:r>
    </w:p>
    <w:p w:rsidR="00321B50" w:rsidRDefault="00321B50" w:rsidP="00321B50">
      <w:pPr>
        <w:pStyle w:val="ListParagraph"/>
        <w:spacing w:after="120"/>
        <w:ind w:left="0"/>
        <w:jc w:val="both"/>
        <w:rPr>
          <w:rFonts w:cs="Arial"/>
          <w:sz w:val="24"/>
          <w:szCs w:val="24"/>
        </w:rPr>
      </w:pPr>
    </w:p>
    <w:p w:rsidR="00321B50" w:rsidRPr="00321B50" w:rsidRDefault="00321B50" w:rsidP="00321B50">
      <w:pPr>
        <w:pStyle w:val="ListParagraph"/>
        <w:spacing w:after="120"/>
        <w:ind w:left="0"/>
        <w:jc w:val="both"/>
        <w:rPr>
          <w:rFonts w:cs="Arial"/>
          <w:b/>
          <w:sz w:val="24"/>
          <w:szCs w:val="24"/>
        </w:rPr>
      </w:pPr>
      <w:r w:rsidRPr="00321B50">
        <w:rPr>
          <w:rFonts w:cs="Arial"/>
          <w:b/>
          <w:sz w:val="24"/>
          <w:szCs w:val="24"/>
        </w:rPr>
        <w:t>GDPR Statement</w:t>
      </w:r>
    </w:p>
    <w:p w:rsidR="00321B50" w:rsidRDefault="00321B50" w:rsidP="00321B50">
      <w:pPr>
        <w:pStyle w:val="ListParagraph"/>
        <w:spacing w:after="120"/>
        <w:ind w:left="0"/>
        <w:rPr>
          <w:rFonts w:cs="Arial"/>
          <w:sz w:val="24"/>
          <w:szCs w:val="24"/>
        </w:rPr>
      </w:pPr>
      <w:r w:rsidRPr="003D714C">
        <w:rPr>
          <w:rFonts w:cs="Arial"/>
          <w:sz w:val="24"/>
          <w:szCs w:val="24"/>
        </w:rPr>
        <w:t xml:space="preserve">The information provided by you is collected purely for the purposes of assessing your </w:t>
      </w:r>
      <w:r>
        <w:rPr>
          <w:rFonts w:cs="Arial"/>
          <w:sz w:val="24"/>
          <w:szCs w:val="24"/>
        </w:rPr>
        <w:t>comments on the Park Neighbourhood Forum Board</w:t>
      </w:r>
      <w:r w:rsidRPr="003D714C">
        <w:rPr>
          <w:rFonts w:cs="Arial"/>
          <w:sz w:val="24"/>
          <w:szCs w:val="24"/>
        </w:rPr>
        <w:t xml:space="preserve">. We need to collect this information in order to maintain accurate records of your </w:t>
      </w:r>
      <w:r>
        <w:rPr>
          <w:rFonts w:cs="Arial"/>
          <w:sz w:val="24"/>
          <w:szCs w:val="24"/>
        </w:rPr>
        <w:t>n</w:t>
      </w:r>
      <w:r w:rsidRPr="003D714C">
        <w:rPr>
          <w:rFonts w:cs="Arial"/>
          <w:sz w:val="24"/>
          <w:szCs w:val="24"/>
        </w:rPr>
        <w:t>ame and contact details. Completion of this form/sharing your information with us constitutes explicit consent from you for us to pro</w:t>
      </w:r>
      <w:r>
        <w:rPr>
          <w:rFonts w:cs="Arial"/>
          <w:sz w:val="24"/>
          <w:szCs w:val="24"/>
        </w:rPr>
        <w:t>cess your data for this purpose.</w:t>
      </w:r>
    </w:p>
    <w:p w:rsidR="00321B50" w:rsidRPr="003D714C" w:rsidRDefault="00321B50" w:rsidP="00321B50">
      <w:pPr>
        <w:pStyle w:val="ListParagraph"/>
        <w:spacing w:after="120"/>
        <w:ind w:left="0"/>
        <w:rPr>
          <w:rFonts w:cs="Arial"/>
          <w:sz w:val="24"/>
          <w:szCs w:val="24"/>
        </w:rPr>
      </w:pPr>
    </w:p>
    <w:p w:rsidR="00321B50" w:rsidRDefault="00321B50" w:rsidP="00321B50">
      <w:pPr>
        <w:pStyle w:val="ListParagraph"/>
        <w:spacing w:after="120"/>
        <w:ind w:left="0"/>
        <w:rPr>
          <w:rFonts w:cs="Arial"/>
          <w:sz w:val="24"/>
          <w:szCs w:val="24"/>
        </w:rPr>
      </w:pPr>
      <w:r w:rsidRPr="003D714C">
        <w:rPr>
          <w:rFonts w:cs="Arial"/>
          <w:sz w:val="24"/>
          <w:szCs w:val="24"/>
        </w:rPr>
        <w:t>You may withdraw this consent at any time by writing to</w:t>
      </w:r>
      <w:r w:rsidRPr="00321B50">
        <w:rPr>
          <w:rFonts w:cs="Arial"/>
          <w:b/>
          <w:sz w:val="24"/>
          <w:szCs w:val="24"/>
        </w:rPr>
        <w:t xml:space="preserve"> </w:t>
      </w:r>
      <w:r w:rsidRPr="00321B50">
        <w:rPr>
          <w:rFonts w:cs="Arial"/>
          <w:b/>
          <w:sz w:val="24"/>
          <w:szCs w:val="24"/>
        </w:rPr>
        <w:t xml:space="preserve">Shebana Sadiq, PWNF, Queen’s Road Neighbourhood Centre, </w:t>
      </w:r>
      <w:proofErr w:type="gramStart"/>
      <w:r w:rsidRPr="00321B50">
        <w:rPr>
          <w:rFonts w:cs="Arial"/>
          <w:b/>
          <w:sz w:val="24"/>
          <w:szCs w:val="24"/>
        </w:rPr>
        <w:t>Queens</w:t>
      </w:r>
      <w:proofErr w:type="gramEnd"/>
      <w:r w:rsidRPr="00321B50">
        <w:rPr>
          <w:rFonts w:cs="Arial"/>
          <w:b/>
          <w:sz w:val="24"/>
          <w:szCs w:val="24"/>
        </w:rPr>
        <w:t xml:space="preserve"> Road, Halifax HX1 4NE</w:t>
      </w:r>
      <w:r>
        <w:rPr>
          <w:rFonts w:cs="Arial"/>
          <w:sz w:val="24"/>
          <w:szCs w:val="24"/>
        </w:rPr>
        <w:t xml:space="preserve">. </w:t>
      </w:r>
      <w:r w:rsidRPr="003D714C">
        <w:rPr>
          <w:rFonts w:cs="Arial"/>
          <w:sz w:val="24"/>
          <w:szCs w:val="24"/>
        </w:rPr>
        <w:t xml:space="preserve">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 </w:t>
      </w:r>
    </w:p>
    <w:p w:rsidR="00321B50" w:rsidRPr="003D714C" w:rsidRDefault="00321B50" w:rsidP="00321B50">
      <w:pPr>
        <w:pStyle w:val="ListParagraph"/>
        <w:spacing w:after="120"/>
        <w:ind w:left="0"/>
        <w:rPr>
          <w:rFonts w:cs="Arial"/>
          <w:sz w:val="24"/>
          <w:szCs w:val="24"/>
        </w:rPr>
      </w:pPr>
    </w:p>
    <w:p w:rsidR="00321B50" w:rsidRDefault="00321B50" w:rsidP="00321B50">
      <w:pPr>
        <w:pStyle w:val="ListParagraph"/>
        <w:spacing w:after="120"/>
        <w:ind w:left="0"/>
        <w:rPr>
          <w:sz w:val="16"/>
          <w:szCs w:val="16"/>
        </w:rPr>
      </w:pPr>
      <w:r>
        <w:rPr>
          <w:rFonts w:cs="Arial"/>
          <w:sz w:val="24"/>
          <w:szCs w:val="24"/>
        </w:rPr>
        <w:t>Your name and</w:t>
      </w:r>
      <w:r w:rsidRPr="003D714C">
        <w:rPr>
          <w:rFonts w:cs="Arial"/>
          <w:sz w:val="24"/>
          <w:szCs w:val="24"/>
        </w:rPr>
        <w:t xml:space="preserve"> contact details are recorded electronically on our system to maintain up to date records. This information will be kept for a maximum of six years or until such time as the data is reviewed by us or removed at your request.</w:t>
      </w:r>
      <w:r w:rsidR="00801588">
        <w:rPr>
          <w:sz w:val="16"/>
          <w:szCs w:val="16"/>
        </w:rPr>
        <w:t xml:space="preserve">                                                               </w:t>
      </w:r>
    </w:p>
    <w:p w:rsidR="00321B50" w:rsidRDefault="00321B50" w:rsidP="00321B50">
      <w:pPr>
        <w:pStyle w:val="ListParagraph"/>
        <w:spacing w:after="120"/>
        <w:ind w:left="0"/>
        <w:rPr>
          <w:sz w:val="16"/>
          <w:szCs w:val="16"/>
        </w:rPr>
      </w:pPr>
    </w:p>
    <w:p w:rsidR="00321B50" w:rsidRPr="003B64F9" w:rsidRDefault="00801588" w:rsidP="00321B50">
      <w:pPr>
        <w:rPr>
          <w:rFonts w:cstheme="minorHAnsi"/>
        </w:rPr>
      </w:pPr>
      <w:r>
        <w:rPr>
          <w:sz w:val="16"/>
          <w:szCs w:val="16"/>
        </w:rPr>
        <w:lastRenderedPageBreak/>
        <w:t xml:space="preserve">     </w:t>
      </w:r>
      <w:r w:rsidR="00321B50" w:rsidRPr="003B64F9">
        <w:rPr>
          <w:rFonts w:cstheme="minorHAnsi"/>
          <w:noProof/>
          <w:lang w:eastAsia="en-GB"/>
        </w:rPr>
        <mc:AlternateContent>
          <mc:Choice Requires="wps">
            <w:drawing>
              <wp:anchor distT="45720" distB="45720" distL="114300" distR="114300" simplePos="0" relativeHeight="251672576" behindDoc="0" locked="0" layoutInCell="1" allowOverlap="1" wp14:anchorId="41877F8D" wp14:editId="0635173F">
                <wp:simplePos x="0" y="0"/>
                <wp:positionH relativeFrom="column">
                  <wp:posOffset>1438275</wp:posOffset>
                </wp:positionH>
                <wp:positionV relativeFrom="paragraph">
                  <wp:posOffset>10795</wp:posOffset>
                </wp:positionV>
                <wp:extent cx="4133850" cy="2762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76225"/>
                        </a:xfrm>
                        <a:prstGeom prst="rect">
                          <a:avLst/>
                        </a:prstGeom>
                        <a:solidFill>
                          <a:srgbClr val="FFCC99"/>
                        </a:solidFill>
                        <a:ln w="9525">
                          <a:solidFill>
                            <a:srgbClr val="000000"/>
                          </a:solidFill>
                          <a:miter lim="800000"/>
                          <a:headEnd/>
                          <a:tailEnd/>
                        </a:ln>
                      </wps:spPr>
                      <wps:txbx>
                        <w:txbxContent>
                          <w:p w:rsidR="00321B50" w:rsidRPr="00DA4789" w:rsidRDefault="00321B50" w:rsidP="00321B50">
                            <w:pPr>
                              <w:jc w:val="center"/>
                              <w:rPr>
                                <w:b/>
                                <w:sz w:val="28"/>
                                <w:szCs w:val="28"/>
                              </w:rPr>
                            </w:pPr>
                            <w:r w:rsidRPr="00DA4789">
                              <w:rPr>
                                <w:b/>
                                <w:sz w:val="28"/>
                                <w:szCs w:val="28"/>
                              </w:rPr>
                              <w:t>PARK WARD NEIGHBOURHOOD PLAN</w:t>
                            </w:r>
                          </w:p>
                          <w:p w:rsidR="00321B50" w:rsidRDefault="00321B50" w:rsidP="00321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3.25pt;margin-top:.85pt;width:325.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" fillcolor="#fc9">
                <v:textbox>
                  <w:txbxContent>
                    <w:p w:rsidR="00321B50" w:rsidRPr="00DA4789" w:rsidRDefault="00321B50" w:rsidP="00321B50">
                      <w:pPr>
                        <w:jc w:val="center"/>
                        <w:rPr>
                          <w:b/>
                          <w:sz w:val="28"/>
                          <w:szCs w:val="28"/>
                        </w:rPr>
                      </w:pPr>
                      <w:r w:rsidRPr="00DA4789">
                        <w:rPr>
                          <w:b/>
                          <w:sz w:val="28"/>
                          <w:szCs w:val="28"/>
                        </w:rPr>
                        <w:t>PARK WARD NEIGHBOURHOOD PLAN</w:t>
                      </w:r>
                    </w:p>
                    <w:p w:rsidR="00321B50" w:rsidRDefault="00321B50" w:rsidP="00321B50"/>
                  </w:txbxContent>
                </v:textbox>
                <w10:wrap type="square"/>
              </v:shape>
            </w:pict>
          </mc:Fallback>
        </mc:AlternateContent>
      </w:r>
      <w:r w:rsidR="00321B50" w:rsidRPr="003B64F9">
        <w:rPr>
          <w:rFonts w:cstheme="minorHAnsi"/>
        </w:rPr>
        <w:t xml:space="preserve"> </w:t>
      </w:r>
    </w:p>
    <w:p w:rsidR="00321B50" w:rsidRPr="003B64F9" w:rsidRDefault="00321B50" w:rsidP="00321B50">
      <w:pPr>
        <w:jc w:val="center"/>
        <w:rPr>
          <w:rFonts w:cstheme="minorHAnsi"/>
        </w:rPr>
      </w:pPr>
      <w:bookmarkStart w:id="0" w:name="_GoBack"/>
      <w:bookmarkEnd w:id="0"/>
    </w:p>
    <w:p w:rsidR="00321B50" w:rsidRPr="003B64F9" w:rsidRDefault="00321B50" w:rsidP="00321B50">
      <w:pPr>
        <w:jc w:val="center"/>
        <w:rPr>
          <w:rFonts w:cstheme="minorHAnsi"/>
          <w:b/>
          <w:sz w:val="36"/>
          <w:szCs w:val="36"/>
        </w:rPr>
      </w:pPr>
      <w:r w:rsidRPr="003B64F9">
        <w:rPr>
          <w:rFonts w:cstheme="minorHAnsi"/>
          <w:b/>
          <w:sz w:val="36"/>
          <w:szCs w:val="36"/>
        </w:rPr>
        <w:t xml:space="preserve">PART </w:t>
      </w:r>
      <w:proofErr w:type="gramStart"/>
      <w:r w:rsidRPr="003B64F9">
        <w:rPr>
          <w:rFonts w:cstheme="minorHAnsi"/>
          <w:b/>
          <w:sz w:val="36"/>
          <w:szCs w:val="36"/>
        </w:rPr>
        <w:t>B  -</w:t>
      </w:r>
      <w:proofErr w:type="gramEnd"/>
      <w:r w:rsidRPr="003B64F9">
        <w:rPr>
          <w:rFonts w:cstheme="minorHAnsi"/>
          <w:b/>
          <w:sz w:val="36"/>
          <w:szCs w:val="36"/>
        </w:rPr>
        <w:t xml:space="preserve"> YOUR COMMENTS</w:t>
      </w:r>
    </w:p>
    <w:p w:rsidR="00321B50" w:rsidRPr="003B64F9" w:rsidRDefault="00321B50" w:rsidP="00321B50">
      <w:pPr>
        <w:jc w:val="center"/>
        <w:rPr>
          <w:rFonts w:cstheme="minorHAnsi"/>
          <w:b/>
          <w:sz w:val="24"/>
          <w:szCs w:val="24"/>
        </w:rPr>
      </w:pPr>
      <w:r w:rsidRPr="003B64F9">
        <w:rPr>
          <w:rFonts w:cstheme="minorHAnsi"/>
          <w:noProof/>
          <w:sz w:val="24"/>
          <w:szCs w:val="24"/>
          <w:lang w:eastAsia="en-GB"/>
        </w:rPr>
        <mc:AlternateContent>
          <mc:Choice Requires="wps">
            <w:drawing>
              <wp:anchor distT="0" distB="0" distL="114300" distR="114300" simplePos="0" relativeHeight="251676672" behindDoc="0" locked="0" layoutInCell="1" allowOverlap="1" wp14:anchorId="4231389D" wp14:editId="7555A8B0">
                <wp:simplePos x="0" y="0"/>
                <wp:positionH relativeFrom="column">
                  <wp:posOffset>5484495</wp:posOffset>
                </wp:positionH>
                <wp:positionV relativeFrom="paragraph">
                  <wp:posOffset>244475</wp:posOffset>
                </wp:positionV>
                <wp:extent cx="485775" cy="333375"/>
                <wp:effectExtent l="19050" t="19050" r="28575" b="28575"/>
                <wp:wrapNone/>
                <wp:docPr id="4" name="Rectangle 4"/>
                <wp:cNvGraphicFramePr/>
                <a:graphic xmlns:a="http://schemas.openxmlformats.org/drawingml/2006/main">
                  <a:graphicData uri="http://schemas.microsoft.com/office/word/2010/wordprocessingShape">
                    <wps:wsp>
                      <wps:cNvSpPr/>
                      <wps:spPr>
                        <a:xfrm>
                          <a:off x="0" y="0"/>
                          <a:ext cx="485775" cy="33337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31.85pt;margin-top:19.25pt;width:38.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IFdwIAABQ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" fillcolor="window" strokecolor="windowText" strokeweight="2.25pt"/>
            </w:pict>
          </mc:Fallback>
        </mc:AlternateContent>
      </w:r>
      <w:r w:rsidRPr="003B64F9">
        <w:rPr>
          <w:rFonts w:cstheme="minorHAnsi"/>
          <w:noProof/>
          <w:sz w:val="24"/>
          <w:szCs w:val="24"/>
          <w:lang w:eastAsia="en-GB"/>
        </w:rPr>
        <mc:AlternateContent>
          <mc:Choice Requires="wps">
            <w:drawing>
              <wp:anchor distT="0" distB="0" distL="114300" distR="114300" simplePos="0" relativeHeight="251675648" behindDoc="0" locked="0" layoutInCell="1" allowOverlap="1" wp14:anchorId="657A1C5F" wp14:editId="189F4EA4">
                <wp:simplePos x="0" y="0"/>
                <wp:positionH relativeFrom="column">
                  <wp:posOffset>3579495</wp:posOffset>
                </wp:positionH>
                <wp:positionV relativeFrom="paragraph">
                  <wp:posOffset>244475</wp:posOffset>
                </wp:positionV>
                <wp:extent cx="485775" cy="3333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485775" cy="33337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81.85pt;margin-top:19.25pt;width:38.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KEeAIAABQ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" fillcolor="window" strokecolor="windowText" strokeweight="2.25pt"/>
            </w:pict>
          </mc:Fallback>
        </mc:AlternateContent>
      </w:r>
      <w:r w:rsidRPr="003B64F9">
        <w:rPr>
          <w:rFonts w:cstheme="minorHAnsi"/>
          <w:noProof/>
          <w:sz w:val="24"/>
          <w:szCs w:val="24"/>
          <w:lang w:eastAsia="en-GB"/>
        </w:rPr>
        <mc:AlternateContent>
          <mc:Choice Requires="wps">
            <w:drawing>
              <wp:anchor distT="0" distB="0" distL="114300" distR="114300" simplePos="0" relativeHeight="251674624" behindDoc="0" locked="0" layoutInCell="1" allowOverlap="1" wp14:anchorId="3298B329" wp14:editId="271DED9C">
                <wp:simplePos x="0" y="0"/>
                <wp:positionH relativeFrom="column">
                  <wp:posOffset>1541145</wp:posOffset>
                </wp:positionH>
                <wp:positionV relativeFrom="paragraph">
                  <wp:posOffset>254000</wp:posOffset>
                </wp:positionV>
                <wp:extent cx="485775" cy="33337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485775" cy="3333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21.35pt;margin-top:20pt;width:38.2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" fillcolor="white [3201]" strokecolor="black [3213]" strokeweight="2.25pt"/>
            </w:pict>
          </mc:Fallback>
        </mc:AlternateContent>
      </w:r>
      <w:r w:rsidRPr="003B64F9">
        <w:rPr>
          <w:rFonts w:cstheme="minorHAnsi"/>
          <w:sz w:val="24"/>
          <w:szCs w:val="24"/>
        </w:rPr>
        <w:t>Do you wish to:</w:t>
      </w:r>
      <w:r w:rsidRPr="003B64F9">
        <w:rPr>
          <w:rFonts w:cstheme="minorHAnsi"/>
          <w:b/>
          <w:sz w:val="24"/>
          <w:szCs w:val="24"/>
        </w:rPr>
        <w:t xml:space="preserve">    SUPPORT the plan                   OBJECT to the plan              COMMENT on the plan</w:t>
      </w:r>
    </w:p>
    <w:p w:rsidR="00321B50" w:rsidRPr="003B64F9" w:rsidRDefault="00321B50" w:rsidP="00321B50">
      <w:pPr>
        <w:rPr>
          <w:rFonts w:cstheme="minorHAnsi"/>
          <w:sz w:val="16"/>
          <w:szCs w:val="16"/>
        </w:rPr>
      </w:pPr>
      <w:r w:rsidRPr="003B64F9">
        <w:rPr>
          <w:rFonts w:cstheme="minorHAnsi"/>
          <w:sz w:val="24"/>
          <w:szCs w:val="24"/>
        </w:rPr>
        <w:t xml:space="preserve">                                       </w:t>
      </w:r>
      <w:r w:rsidRPr="003B64F9">
        <w:rPr>
          <w:rFonts w:cstheme="minorHAnsi"/>
          <w:b/>
          <w:sz w:val="24"/>
          <w:szCs w:val="24"/>
        </w:rPr>
        <w:t xml:space="preserve">               </w:t>
      </w:r>
      <w:r w:rsidRPr="003B64F9">
        <w:rPr>
          <w:rFonts w:cstheme="minorHAnsi"/>
          <w:sz w:val="36"/>
          <w:szCs w:val="36"/>
        </w:rPr>
        <w:tab/>
        <w:t xml:space="preserve">  </w:t>
      </w:r>
      <w:r w:rsidRPr="003B64F9">
        <w:rPr>
          <w:rFonts w:cstheme="minorHAnsi"/>
          <w:b/>
          <w:sz w:val="24"/>
          <w:szCs w:val="24"/>
        </w:rPr>
        <w:t xml:space="preserve"> </w:t>
      </w:r>
      <w:r w:rsidRPr="003B64F9">
        <w:rPr>
          <w:rFonts w:cstheme="minorHAnsi"/>
          <w:sz w:val="36"/>
          <w:szCs w:val="36"/>
        </w:rPr>
        <w:t xml:space="preserve">                                                                                   </w:t>
      </w:r>
    </w:p>
    <w:p w:rsidR="00321B50" w:rsidRPr="003B64F9" w:rsidRDefault="00321B50" w:rsidP="00321B50">
      <w:pPr>
        <w:rPr>
          <w:rFonts w:cstheme="minorHAnsi"/>
          <w:sz w:val="24"/>
          <w:szCs w:val="24"/>
        </w:rPr>
      </w:pPr>
    </w:p>
    <w:p w:rsidR="00321B50" w:rsidRPr="003B64F9" w:rsidRDefault="00321B50" w:rsidP="00321B50">
      <w:pPr>
        <w:rPr>
          <w:rFonts w:cstheme="minorHAnsi"/>
          <w:sz w:val="16"/>
          <w:szCs w:val="16"/>
        </w:rPr>
      </w:pPr>
      <w:r w:rsidRPr="003B64F9">
        <w:rPr>
          <w:rFonts w:cstheme="minorHAnsi"/>
          <w:sz w:val="24"/>
          <w:szCs w:val="24"/>
        </w:rPr>
        <w:t xml:space="preserve">Please make any comments below.  Please indicate the Policy Reference or Page Number in the plan document to which your comments relate. The Plan is available to view at </w:t>
      </w:r>
      <w:hyperlink r:id="rId10" w:history="1">
        <w:r w:rsidRPr="003B64F9">
          <w:rPr>
            <w:rStyle w:val="Hyperlink"/>
            <w:rFonts w:cstheme="minorHAnsi"/>
            <w:sz w:val="24"/>
            <w:szCs w:val="24"/>
          </w:rPr>
          <w:t>www.parkwardndp.org.uk</w:t>
        </w:r>
      </w:hyperlink>
      <w:r w:rsidRPr="003B64F9">
        <w:rPr>
          <w:rFonts w:cstheme="minorHAnsi"/>
          <w:sz w:val="24"/>
          <w:szCs w:val="24"/>
        </w:rPr>
        <w:t xml:space="preserve"> with hard copies at local venues – see website for details.</w:t>
      </w:r>
    </w:p>
    <w:tbl>
      <w:tblPr>
        <w:tblStyle w:val="TableGrid"/>
        <w:tblW w:w="0" w:type="auto"/>
        <w:tblInd w:w="108" w:type="dxa"/>
        <w:tblLook w:val="04A0" w:firstRow="1" w:lastRow="0" w:firstColumn="1" w:lastColumn="0" w:noHBand="0" w:noVBand="1"/>
      </w:tblPr>
      <w:tblGrid>
        <w:gridCol w:w="1701"/>
        <w:gridCol w:w="8873"/>
      </w:tblGrid>
      <w:tr w:rsidR="00321B50" w:rsidRPr="003B64F9" w:rsidTr="00321B50">
        <w:trPr>
          <w:trHeight w:val="530"/>
        </w:trPr>
        <w:tc>
          <w:tcPr>
            <w:tcW w:w="1701" w:type="dxa"/>
          </w:tcPr>
          <w:p w:rsidR="00321B50" w:rsidRPr="003B64F9" w:rsidRDefault="00321B50" w:rsidP="001D237A">
            <w:pPr>
              <w:rPr>
                <w:rFonts w:cstheme="minorHAnsi"/>
                <w:b/>
              </w:rPr>
            </w:pPr>
            <w:r w:rsidRPr="003B64F9">
              <w:rPr>
                <w:rFonts w:cstheme="minorHAnsi"/>
                <w:b/>
              </w:rPr>
              <w:t>Policy or</w:t>
            </w:r>
          </w:p>
          <w:p w:rsidR="00321B50" w:rsidRPr="003B64F9" w:rsidRDefault="00321B50" w:rsidP="001D237A">
            <w:pPr>
              <w:rPr>
                <w:rFonts w:cstheme="minorHAnsi"/>
                <w:sz w:val="24"/>
                <w:szCs w:val="24"/>
              </w:rPr>
            </w:pPr>
            <w:r w:rsidRPr="003B64F9">
              <w:rPr>
                <w:rFonts w:cstheme="minorHAnsi"/>
                <w:b/>
              </w:rPr>
              <w:t>Page Number</w:t>
            </w:r>
          </w:p>
        </w:tc>
        <w:tc>
          <w:tcPr>
            <w:tcW w:w="8873" w:type="dxa"/>
          </w:tcPr>
          <w:p w:rsidR="00321B50" w:rsidRPr="003B64F9" w:rsidRDefault="00321B50" w:rsidP="001D237A">
            <w:pPr>
              <w:jc w:val="center"/>
              <w:rPr>
                <w:rFonts w:cstheme="minorHAnsi"/>
                <w:b/>
                <w:sz w:val="24"/>
                <w:szCs w:val="24"/>
              </w:rPr>
            </w:pPr>
            <w:r w:rsidRPr="003B64F9">
              <w:rPr>
                <w:rFonts w:cstheme="minorHAnsi"/>
                <w:b/>
                <w:sz w:val="24"/>
                <w:szCs w:val="24"/>
              </w:rPr>
              <w:t>COMMENTS</w:t>
            </w:r>
          </w:p>
        </w:tc>
      </w:tr>
      <w:tr w:rsidR="00321B50" w:rsidRPr="003B64F9" w:rsidTr="00321B50">
        <w:tc>
          <w:tcPr>
            <w:tcW w:w="1701" w:type="dxa"/>
          </w:tcPr>
          <w:p w:rsidR="00321B50" w:rsidRPr="003B64F9" w:rsidRDefault="00321B50" w:rsidP="001D237A">
            <w:pPr>
              <w:jc w:val="both"/>
              <w:rPr>
                <w:rFonts w:cstheme="minorHAnsi"/>
                <w:sz w:val="24"/>
                <w:szCs w:val="24"/>
              </w:rPr>
            </w:pPr>
          </w:p>
        </w:tc>
        <w:tc>
          <w:tcPr>
            <w:tcW w:w="8873" w:type="dxa"/>
          </w:tcPr>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sz w:val="24"/>
                <w:szCs w:val="24"/>
              </w:rPr>
            </w:pPr>
          </w:p>
          <w:p w:rsidR="00321B50" w:rsidRPr="003B64F9" w:rsidRDefault="00321B50" w:rsidP="001D237A">
            <w:pPr>
              <w:jc w:val="both"/>
              <w:rPr>
                <w:rFonts w:cstheme="minorHAnsi"/>
                <w:b/>
                <w:sz w:val="24"/>
                <w:szCs w:val="24"/>
              </w:rPr>
            </w:pPr>
            <w:r w:rsidRPr="003B64F9">
              <w:rPr>
                <w:rFonts w:cstheme="minorHAnsi"/>
                <w:b/>
                <w:sz w:val="24"/>
                <w:szCs w:val="24"/>
              </w:rPr>
              <w:t xml:space="preserve">                                                                                                   </w:t>
            </w:r>
          </w:p>
          <w:p w:rsidR="00321B50" w:rsidRPr="003B64F9" w:rsidRDefault="00321B50" w:rsidP="00321B50">
            <w:pPr>
              <w:jc w:val="both"/>
              <w:rPr>
                <w:rFonts w:cstheme="minorHAnsi"/>
                <w:b/>
                <w:sz w:val="24"/>
                <w:szCs w:val="24"/>
              </w:rPr>
            </w:pPr>
            <w:r w:rsidRPr="003B64F9">
              <w:rPr>
                <w:rFonts w:cstheme="minorHAnsi"/>
                <w:b/>
                <w:sz w:val="24"/>
                <w:szCs w:val="24"/>
              </w:rPr>
              <w:t xml:space="preserve">                                                                      </w:t>
            </w:r>
            <w:r>
              <w:rPr>
                <w:rFonts w:cstheme="minorHAnsi"/>
                <w:b/>
                <w:sz w:val="24"/>
                <w:szCs w:val="24"/>
              </w:rPr>
              <w:t xml:space="preserve">              </w:t>
            </w:r>
            <w:r w:rsidRPr="003B64F9">
              <w:rPr>
                <w:rFonts w:cstheme="minorHAnsi"/>
                <w:b/>
                <w:sz w:val="24"/>
                <w:szCs w:val="24"/>
              </w:rPr>
              <w:t xml:space="preserve"> Continue on a separate sheet if required</w:t>
            </w:r>
          </w:p>
        </w:tc>
      </w:tr>
    </w:tbl>
    <w:p w:rsidR="00321B50" w:rsidRPr="003B64F9" w:rsidRDefault="00321B50" w:rsidP="00321B50">
      <w:pPr>
        <w:jc w:val="center"/>
        <w:rPr>
          <w:rFonts w:cstheme="minorHAnsi"/>
          <w:sz w:val="24"/>
          <w:szCs w:val="24"/>
        </w:rPr>
      </w:pPr>
    </w:p>
    <w:p w:rsidR="00321B50" w:rsidRPr="003B64F9" w:rsidRDefault="00321B50" w:rsidP="00321B50">
      <w:pPr>
        <w:jc w:val="center"/>
        <w:rPr>
          <w:rFonts w:cstheme="minorHAnsi"/>
          <w:b/>
          <w:sz w:val="24"/>
          <w:szCs w:val="24"/>
        </w:rPr>
      </w:pPr>
      <w:r w:rsidRPr="003B64F9">
        <w:rPr>
          <w:rFonts w:cstheme="minorHAnsi"/>
          <w:b/>
          <w:sz w:val="24"/>
          <w:szCs w:val="24"/>
        </w:rPr>
        <w:t>Thank you for taking the time to let us have your comments.</w:t>
      </w:r>
    </w:p>
    <w:p w:rsidR="00321B50" w:rsidRPr="003B64F9" w:rsidRDefault="00321B50" w:rsidP="00321B50">
      <w:pPr>
        <w:pStyle w:val="NoSpacing"/>
        <w:jc w:val="center"/>
        <w:rPr>
          <w:rFonts w:cstheme="minorHAnsi"/>
          <w:sz w:val="24"/>
          <w:szCs w:val="24"/>
        </w:rPr>
      </w:pPr>
      <w:r w:rsidRPr="003B64F9">
        <w:rPr>
          <w:rFonts w:cstheme="minorHAnsi"/>
        </w:rPr>
        <w:t xml:space="preserve">If you need any assistance or would like further information about the Neighbourhood Plan, </w:t>
      </w:r>
      <w:r w:rsidRPr="003B64F9">
        <w:rPr>
          <w:rFonts w:cstheme="minorHAnsi"/>
          <w:sz w:val="24"/>
          <w:szCs w:val="24"/>
        </w:rPr>
        <w:t xml:space="preserve">please contact </w:t>
      </w:r>
    </w:p>
    <w:p w:rsidR="00321B50" w:rsidRPr="003B64F9" w:rsidRDefault="00321B50" w:rsidP="00321B50">
      <w:pPr>
        <w:pStyle w:val="NoSpacing"/>
        <w:jc w:val="center"/>
        <w:rPr>
          <w:rFonts w:cstheme="minorHAnsi"/>
        </w:rPr>
      </w:pPr>
      <w:r w:rsidRPr="003B64F9">
        <w:rPr>
          <w:rFonts w:cstheme="minorHAnsi"/>
          <w:sz w:val="24"/>
          <w:szCs w:val="24"/>
        </w:rPr>
        <w:t xml:space="preserve">Shebana Sadiq on 01422 365948 or email </w:t>
      </w:r>
      <w:hyperlink r:id="rId11" w:history="1">
        <w:r w:rsidRPr="003B64F9">
          <w:rPr>
            <w:rStyle w:val="Hyperlink"/>
            <w:rFonts w:cstheme="minorHAnsi"/>
            <w:sz w:val="24"/>
            <w:szCs w:val="24"/>
          </w:rPr>
          <w:t>shebana.sadiq@calderdale.g</w:t>
        </w:r>
        <w:r w:rsidRPr="003B64F9">
          <w:rPr>
            <w:rStyle w:val="Hyperlink"/>
            <w:rFonts w:cstheme="minorHAnsi"/>
          </w:rPr>
          <w:t>ov.uk</w:t>
        </w:r>
      </w:hyperlink>
    </w:p>
    <w:p w:rsidR="00321B50" w:rsidRPr="003B64F9" w:rsidRDefault="00321B50" w:rsidP="00321B50">
      <w:pPr>
        <w:jc w:val="center"/>
        <w:rPr>
          <w:rFonts w:cstheme="minorHAnsi"/>
          <w:sz w:val="24"/>
          <w:szCs w:val="24"/>
        </w:rPr>
      </w:pPr>
      <w:r w:rsidRPr="003B64F9">
        <w:rPr>
          <w:rFonts w:cstheme="minorHAnsi"/>
          <w:noProof/>
          <w:sz w:val="24"/>
          <w:szCs w:val="24"/>
          <w:lang w:eastAsia="en-GB"/>
        </w:rPr>
        <mc:AlternateContent>
          <mc:Choice Requires="wps">
            <w:drawing>
              <wp:anchor distT="45720" distB="45720" distL="114300" distR="114300" simplePos="0" relativeHeight="251673600" behindDoc="1" locked="0" layoutInCell="1" allowOverlap="1" wp14:anchorId="5364F7F4" wp14:editId="63892704">
                <wp:simplePos x="0" y="0"/>
                <wp:positionH relativeFrom="column">
                  <wp:posOffset>4712335</wp:posOffset>
                </wp:positionH>
                <wp:positionV relativeFrom="paragraph">
                  <wp:posOffset>148590</wp:posOffset>
                </wp:positionV>
                <wp:extent cx="2114550" cy="581025"/>
                <wp:effectExtent l="0" t="0" r="19050" b="28575"/>
                <wp:wrapTight wrapText="bothSides">
                  <wp:wrapPolygon edited="0">
                    <wp:start x="0" y="0"/>
                    <wp:lineTo x="0" y="21954"/>
                    <wp:lineTo x="21600" y="2195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81025"/>
                        </a:xfrm>
                        <a:prstGeom prst="rect">
                          <a:avLst/>
                        </a:prstGeom>
                        <a:solidFill>
                          <a:srgbClr val="CCCCFF"/>
                        </a:solidFill>
                        <a:ln w="9525">
                          <a:solidFill>
                            <a:srgbClr val="000000"/>
                          </a:solidFill>
                          <a:miter lim="800000"/>
                          <a:headEnd/>
                          <a:tailEnd/>
                        </a:ln>
                      </wps:spPr>
                      <wps:txbx>
                        <w:txbxContent>
                          <w:p w:rsidR="00321B50" w:rsidRDefault="00321B50" w:rsidP="00321B50">
                            <w:pPr>
                              <w:rPr>
                                <w:sz w:val="18"/>
                                <w:szCs w:val="18"/>
                                <w:lang w:val="en-US"/>
                              </w:rPr>
                            </w:pPr>
                            <w:r>
                              <w:rPr>
                                <w:sz w:val="18"/>
                                <w:szCs w:val="18"/>
                                <w:lang w:val="en-US"/>
                              </w:rPr>
                              <w:t>Office Use only</w:t>
                            </w:r>
                          </w:p>
                          <w:p w:rsidR="00321B50" w:rsidRPr="00A0016D" w:rsidRDefault="00321B50" w:rsidP="00321B50">
                            <w:pPr>
                              <w:rPr>
                                <w:sz w:val="18"/>
                                <w:szCs w:val="18"/>
                                <w:lang w:val="en-US"/>
                              </w:rPr>
                            </w:pPr>
                            <w:r>
                              <w:rPr>
                                <w:sz w:val="18"/>
                                <w:szCs w:val="18"/>
                                <w:lang w:val="en-US"/>
                              </w:rPr>
                              <w:t>Date Rec’d           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1.05pt;margin-top:11.7pt;width:166.5pt;height:45.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" fillcolor="#ccf">
                <v:textbox>
                  <w:txbxContent>
                    <w:p w:rsidR="00321B50" w:rsidRDefault="00321B50" w:rsidP="00321B50">
                      <w:pPr>
                        <w:rPr>
                          <w:sz w:val="18"/>
                          <w:szCs w:val="18"/>
                          <w:lang w:val="en-US"/>
                        </w:rPr>
                      </w:pPr>
                      <w:r>
                        <w:rPr>
                          <w:sz w:val="18"/>
                          <w:szCs w:val="18"/>
                          <w:lang w:val="en-US"/>
                        </w:rPr>
                        <w:t>Office Use only</w:t>
                      </w:r>
                    </w:p>
                    <w:p w:rsidR="00321B50" w:rsidRPr="00A0016D" w:rsidRDefault="00321B50" w:rsidP="00321B50">
                      <w:pPr>
                        <w:rPr>
                          <w:sz w:val="18"/>
                          <w:szCs w:val="18"/>
                          <w:lang w:val="en-US"/>
                        </w:rPr>
                      </w:pPr>
                      <w:r>
                        <w:rPr>
                          <w:sz w:val="18"/>
                          <w:szCs w:val="18"/>
                          <w:lang w:val="en-US"/>
                        </w:rPr>
                        <w:t>Date Rec’d           Reference</w:t>
                      </w:r>
                    </w:p>
                  </w:txbxContent>
                </v:textbox>
                <w10:wrap type="tight"/>
              </v:shape>
            </w:pict>
          </mc:Fallback>
        </mc:AlternateContent>
      </w:r>
      <w:r w:rsidRPr="003B64F9">
        <w:rPr>
          <w:rFonts w:cstheme="minorHAnsi"/>
          <w:noProof/>
          <w:sz w:val="24"/>
          <w:szCs w:val="24"/>
          <w:lang w:eastAsia="en-GB"/>
        </w:rPr>
        <w:drawing>
          <wp:anchor distT="0" distB="0" distL="114300" distR="114300" simplePos="0" relativeHeight="251677696" behindDoc="1" locked="0" layoutInCell="1" allowOverlap="1" wp14:anchorId="1FAA9EAB" wp14:editId="6F95D445">
            <wp:simplePos x="0" y="0"/>
            <wp:positionH relativeFrom="column">
              <wp:posOffset>83820</wp:posOffset>
            </wp:positionH>
            <wp:positionV relativeFrom="paragraph">
              <wp:posOffset>55880</wp:posOffset>
            </wp:positionV>
            <wp:extent cx="1457325" cy="673735"/>
            <wp:effectExtent l="0" t="0" r="9525" b="0"/>
            <wp:wrapTight wrapText="bothSides">
              <wp:wrapPolygon edited="0">
                <wp:start x="0" y="0"/>
                <wp:lineTo x="0" y="20765"/>
                <wp:lineTo x="21459" y="20765"/>
                <wp:lineTo x="2145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Ward Neighbourhood Forum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325" cy="673735"/>
                    </a:xfrm>
                    <a:prstGeom prst="rect">
                      <a:avLst/>
                    </a:prstGeom>
                  </pic:spPr>
                </pic:pic>
              </a:graphicData>
            </a:graphic>
            <wp14:sizeRelH relativeFrom="page">
              <wp14:pctWidth>0</wp14:pctWidth>
            </wp14:sizeRelH>
            <wp14:sizeRelV relativeFrom="page">
              <wp14:pctHeight>0</wp14:pctHeight>
            </wp14:sizeRelV>
          </wp:anchor>
        </w:drawing>
      </w:r>
      <w:r w:rsidRPr="003B64F9">
        <w:rPr>
          <w:rFonts w:cstheme="minorHAnsi"/>
          <w:sz w:val="24"/>
          <w:szCs w:val="24"/>
        </w:rPr>
        <w:t xml:space="preserve">  </w:t>
      </w:r>
    </w:p>
    <w:p w:rsidR="00321B50" w:rsidRPr="003B64F9" w:rsidRDefault="00321B50" w:rsidP="00321B50">
      <w:pPr>
        <w:jc w:val="center"/>
        <w:rPr>
          <w:rFonts w:cstheme="minorHAnsi"/>
          <w:sz w:val="24"/>
          <w:szCs w:val="24"/>
        </w:rPr>
      </w:pPr>
      <w:r w:rsidRPr="003B64F9">
        <w:rPr>
          <w:rFonts w:cstheme="minorHAnsi"/>
          <w:sz w:val="24"/>
          <w:szCs w:val="24"/>
        </w:rPr>
        <w:t xml:space="preserve">                                                                            </w:t>
      </w:r>
    </w:p>
    <w:p w:rsidR="00DD5220" w:rsidRPr="00321B50" w:rsidRDefault="00801588" w:rsidP="00321B50">
      <w:pPr>
        <w:pStyle w:val="ListParagraph"/>
        <w:spacing w:after="120"/>
        <w:ind w:left="0"/>
        <w:rPr>
          <w:rFonts w:cs="Arial"/>
          <w:sz w:val="24"/>
          <w:szCs w:val="24"/>
        </w:rPr>
      </w:pPr>
      <w:r>
        <w:rPr>
          <w:sz w:val="16"/>
          <w:szCs w:val="16"/>
        </w:rPr>
        <w:t xml:space="preserve">                      </w:t>
      </w:r>
      <w:r w:rsidR="00321B50">
        <w:rPr>
          <w:sz w:val="16"/>
          <w:szCs w:val="16"/>
        </w:rPr>
        <w:t xml:space="preserve">                          </w:t>
      </w:r>
    </w:p>
    <w:sectPr w:rsidR="00DD5220" w:rsidRPr="00321B50" w:rsidSect="00DA4789">
      <w:pgSz w:w="11906" w:h="16838"/>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D8B" w:rsidRDefault="00D44D8B" w:rsidP="007C5317">
      <w:pPr>
        <w:spacing w:after="0"/>
      </w:pPr>
      <w:r>
        <w:separator/>
      </w:r>
    </w:p>
  </w:endnote>
  <w:endnote w:type="continuationSeparator" w:id="0">
    <w:p w:rsidR="00D44D8B" w:rsidRDefault="00D44D8B" w:rsidP="007C53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D8B" w:rsidRDefault="00D44D8B" w:rsidP="007C5317">
      <w:pPr>
        <w:spacing w:after="0"/>
      </w:pPr>
      <w:r>
        <w:separator/>
      </w:r>
    </w:p>
  </w:footnote>
  <w:footnote w:type="continuationSeparator" w:id="0">
    <w:p w:rsidR="00D44D8B" w:rsidRDefault="00D44D8B" w:rsidP="007C53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8318E"/>
    <w:multiLevelType w:val="hybridMultilevel"/>
    <w:tmpl w:val="21F07B6E"/>
    <w:lvl w:ilvl="0" w:tplc="D77660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A74E66"/>
    <w:multiLevelType w:val="hybridMultilevel"/>
    <w:tmpl w:val="E138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F6441E"/>
    <w:multiLevelType w:val="hybridMultilevel"/>
    <w:tmpl w:val="AA16C082"/>
    <w:lvl w:ilvl="0" w:tplc="FB5471C8">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CD6812"/>
    <w:multiLevelType w:val="hybridMultilevel"/>
    <w:tmpl w:val="CB80A24C"/>
    <w:lvl w:ilvl="0" w:tplc="34A61EC4">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17"/>
    <w:rsid w:val="00010F2F"/>
    <w:rsid w:val="0002181A"/>
    <w:rsid w:val="000D3653"/>
    <w:rsid w:val="001909BB"/>
    <w:rsid w:val="00321B50"/>
    <w:rsid w:val="003C1AE6"/>
    <w:rsid w:val="004E1287"/>
    <w:rsid w:val="005E7312"/>
    <w:rsid w:val="006470FD"/>
    <w:rsid w:val="00746C4C"/>
    <w:rsid w:val="00775A7D"/>
    <w:rsid w:val="007C5317"/>
    <w:rsid w:val="007E1786"/>
    <w:rsid w:val="00801588"/>
    <w:rsid w:val="008C79CA"/>
    <w:rsid w:val="009A03AA"/>
    <w:rsid w:val="00A25B73"/>
    <w:rsid w:val="00A71DD5"/>
    <w:rsid w:val="00B35D0F"/>
    <w:rsid w:val="00BE0DF9"/>
    <w:rsid w:val="00C06CA2"/>
    <w:rsid w:val="00C77AB2"/>
    <w:rsid w:val="00D44D8B"/>
    <w:rsid w:val="00D517D0"/>
    <w:rsid w:val="00DA4789"/>
    <w:rsid w:val="00DD5220"/>
    <w:rsid w:val="00F83316"/>
    <w:rsid w:val="00FA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317"/>
    <w:pPr>
      <w:tabs>
        <w:tab w:val="center" w:pos="4513"/>
        <w:tab w:val="right" w:pos="9026"/>
      </w:tabs>
      <w:spacing w:after="0"/>
    </w:pPr>
  </w:style>
  <w:style w:type="character" w:customStyle="1" w:styleId="HeaderChar">
    <w:name w:val="Header Char"/>
    <w:basedOn w:val="DefaultParagraphFont"/>
    <w:link w:val="Header"/>
    <w:uiPriority w:val="99"/>
    <w:rsid w:val="007C5317"/>
  </w:style>
  <w:style w:type="paragraph" w:styleId="Footer">
    <w:name w:val="footer"/>
    <w:basedOn w:val="Normal"/>
    <w:link w:val="FooterChar"/>
    <w:uiPriority w:val="99"/>
    <w:unhideWhenUsed/>
    <w:rsid w:val="007C5317"/>
    <w:pPr>
      <w:tabs>
        <w:tab w:val="center" w:pos="4513"/>
        <w:tab w:val="right" w:pos="9026"/>
      </w:tabs>
      <w:spacing w:after="0"/>
    </w:pPr>
  </w:style>
  <w:style w:type="character" w:customStyle="1" w:styleId="FooterChar">
    <w:name w:val="Footer Char"/>
    <w:basedOn w:val="DefaultParagraphFont"/>
    <w:link w:val="Footer"/>
    <w:uiPriority w:val="99"/>
    <w:rsid w:val="007C5317"/>
  </w:style>
  <w:style w:type="table" w:styleId="TableGrid">
    <w:name w:val="Table Grid"/>
    <w:basedOn w:val="TableNormal"/>
    <w:uiPriority w:val="39"/>
    <w:rsid w:val="003C1AE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17D0"/>
    <w:rPr>
      <w:color w:val="0563C1" w:themeColor="hyperlink"/>
      <w:u w:val="single"/>
    </w:rPr>
  </w:style>
  <w:style w:type="paragraph" w:styleId="ListParagraph">
    <w:name w:val="List Paragraph"/>
    <w:basedOn w:val="Normal"/>
    <w:uiPriority w:val="1"/>
    <w:qFormat/>
    <w:rsid w:val="00746C4C"/>
    <w:pPr>
      <w:ind w:left="720"/>
      <w:contextualSpacing/>
    </w:pPr>
  </w:style>
  <w:style w:type="paragraph" w:styleId="BalloonText">
    <w:name w:val="Balloon Text"/>
    <w:basedOn w:val="Normal"/>
    <w:link w:val="BalloonTextChar"/>
    <w:uiPriority w:val="99"/>
    <w:semiHidden/>
    <w:unhideWhenUsed/>
    <w:rsid w:val="00A25B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73"/>
    <w:rPr>
      <w:rFonts w:ascii="Tahoma" w:hAnsi="Tahoma" w:cs="Tahoma"/>
      <w:sz w:val="16"/>
      <w:szCs w:val="16"/>
    </w:rPr>
  </w:style>
  <w:style w:type="paragraph" w:styleId="NoSpacing">
    <w:name w:val="No Spacing"/>
    <w:uiPriority w:val="1"/>
    <w:qFormat/>
    <w:rsid w:val="00321B5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317"/>
    <w:pPr>
      <w:tabs>
        <w:tab w:val="center" w:pos="4513"/>
        <w:tab w:val="right" w:pos="9026"/>
      </w:tabs>
      <w:spacing w:after="0"/>
    </w:pPr>
  </w:style>
  <w:style w:type="character" w:customStyle="1" w:styleId="HeaderChar">
    <w:name w:val="Header Char"/>
    <w:basedOn w:val="DefaultParagraphFont"/>
    <w:link w:val="Header"/>
    <w:uiPriority w:val="99"/>
    <w:rsid w:val="007C5317"/>
  </w:style>
  <w:style w:type="paragraph" w:styleId="Footer">
    <w:name w:val="footer"/>
    <w:basedOn w:val="Normal"/>
    <w:link w:val="FooterChar"/>
    <w:uiPriority w:val="99"/>
    <w:unhideWhenUsed/>
    <w:rsid w:val="007C5317"/>
    <w:pPr>
      <w:tabs>
        <w:tab w:val="center" w:pos="4513"/>
        <w:tab w:val="right" w:pos="9026"/>
      </w:tabs>
      <w:spacing w:after="0"/>
    </w:pPr>
  </w:style>
  <w:style w:type="character" w:customStyle="1" w:styleId="FooterChar">
    <w:name w:val="Footer Char"/>
    <w:basedOn w:val="DefaultParagraphFont"/>
    <w:link w:val="Footer"/>
    <w:uiPriority w:val="99"/>
    <w:rsid w:val="007C5317"/>
  </w:style>
  <w:style w:type="table" w:styleId="TableGrid">
    <w:name w:val="Table Grid"/>
    <w:basedOn w:val="TableNormal"/>
    <w:uiPriority w:val="39"/>
    <w:rsid w:val="003C1AE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17D0"/>
    <w:rPr>
      <w:color w:val="0563C1" w:themeColor="hyperlink"/>
      <w:u w:val="single"/>
    </w:rPr>
  </w:style>
  <w:style w:type="paragraph" w:styleId="ListParagraph">
    <w:name w:val="List Paragraph"/>
    <w:basedOn w:val="Normal"/>
    <w:uiPriority w:val="1"/>
    <w:qFormat/>
    <w:rsid w:val="00746C4C"/>
    <w:pPr>
      <w:ind w:left="720"/>
      <w:contextualSpacing/>
    </w:pPr>
  </w:style>
  <w:style w:type="paragraph" w:styleId="BalloonText">
    <w:name w:val="Balloon Text"/>
    <w:basedOn w:val="Normal"/>
    <w:link w:val="BalloonTextChar"/>
    <w:uiPriority w:val="99"/>
    <w:semiHidden/>
    <w:unhideWhenUsed/>
    <w:rsid w:val="00A25B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73"/>
    <w:rPr>
      <w:rFonts w:ascii="Tahoma" w:hAnsi="Tahoma" w:cs="Tahoma"/>
      <w:sz w:val="16"/>
      <w:szCs w:val="16"/>
    </w:rPr>
  </w:style>
  <w:style w:type="paragraph" w:styleId="NoSpacing">
    <w:name w:val="No Spacing"/>
    <w:uiPriority w:val="1"/>
    <w:qFormat/>
    <w:rsid w:val="00321B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wardndp.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ebana.sadiq@calderdale.gov.uk" TargetMode="External"/><Relationship Id="rId5" Type="http://schemas.openxmlformats.org/officeDocument/2006/relationships/webSettings" Target="webSettings.xml"/><Relationship Id="rId10" Type="http://schemas.openxmlformats.org/officeDocument/2006/relationships/hyperlink" Target="http://www.parkwardndp.org.uk" TargetMode="External"/><Relationship Id="rId4" Type="http://schemas.openxmlformats.org/officeDocument/2006/relationships/settings" Target="settings.xml"/><Relationship Id="rId9" Type="http://schemas.openxmlformats.org/officeDocument/2006/relationships/hyperlink" Target="mailto:shebana.sadiq@calderdal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CMBC</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Taylor</dc:creator>
  <cp:lastModifiedBy>hc06</cp:lastModifiedBy>
  <cp:revision>2</cp:revision>
  <dcterms:created xsi:type="dcterms:W3CDTF">2019-01-30T15:10:00Z</dcterms:created>
  <dcterms:modified xsi:type="dcterms:W3CDTF">2019-01-30T15:10:00Z</dcterms:modified>
</cp:coreProperties>
</file>